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BCE" w:rsidRPr="002B5788" w:rsidRDefault="002B5788">
      <w:pPr>
        <w:rPr>
          <w:sz w:val="52"/>
          <w:szCs w:val="52"/>
          <w:u w:val="single"/>
        </w:rPr>
      </w:pPr>
      <w:r w:rsidRPr="002B5788">
        <w:rPr>
          <w:sz w:val="52"/>
          <w:szCs w:val="52"/>
          <w:u w:val="single"/>
        </w:rPr>
        <w:t>WORLD WAR 1:</w:t>
      </w:r>
    </w:p>
    <w:p w:rsidR="002B5788" w:rsidRPr="002B5788" w:rsidRDefault="002B5788">
      <w:pPr>
        <w:rPr>
          <w:sz w:val="32"/>
          <w:szCs w:val="32"/>
        </w:rPr>
      </w:pPr>
    </w:p>
    <w:p w:rsidR="002B5788" w:rsidRPr="002B5788" w:rsidRDefault="002B5788">
      <w:pPr>
        <w:rPr>
          <w:sz w:val="32"/>
          <w:szCs w:val="32"/>
        </w:rPr>
      </w:pPr>
      <w:r w:rsidRPr="002B5788">
        <w:rPr>
          <w:sz w:val="32"/>
          <w:szCs w:val="32"/>
        </w:rPr>
        <w:t xml:space="preserve">Currently in American History, </w:t>
      </w:r>
      <w:r>
        <w:rPr>
          <w:sz w:val="32"/>
          <w:szCs w:val="32"/>
        </w:rPr>
        <w:t xml:space="preserve">we are learning about World War 1. Specifically, we are looking in depth at Woodrow Wilson and his fourteen points. We are reading about who is most responsible for the failure of the US to ratify the Treaty of Versailles and join the League of Nations. We’re learned a little about Wilson and how he has developed a burning hatred towards war at a very young age. As a war leader however, he was superb. </w:t>
      </w:r>
    </w:p>
    <w:sectPr w:rsidR="002B5788" w:rsidRPr="002B5788" w:rsidSect="008E6B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5788"/>
    <w:rsid w:val="002B5788"/>
    <w:rsid w:val="008E6B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B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student0064</dc:creator>
  <cp:lastModifiedBy>student0064</cp:lastModifiedBy>
  <cp:revision>1</cp:revision>
  <dcterms:created xsi:type="dcterms:W3CDTF">2011-02-07T15:36:00Z</dcterms:created>
  <dcterms:modified xsi:type="dcterms:W3CDTF">2011-02-07T15:54:00Z</dcterms:modified>
</cp:coreProperties>
</file>